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022D50B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CD4659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2DB15B2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D4659" w:rsidRPr="00F8141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https://zakazky.zcu.cz/contract_display_5093.html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BD3695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8D36CE">
        <w:rPr>
          <w:rFonts w:ascii="Garamond" w:hAnsi="Garamond" w:cs="Arial"/>
          <w:sz w:val="22"/>
          <w:szCs w:val="22"/>
        </w:rPr>
        <w:t>1</w:t>
      </w:r>
      <w:r w:rsidR="005B0698">
        <w:rPr>
          <w:rFonts w:ascii="Garamond" w:hAnsi="Garamond" w:cs="Arial"/>
          <w:sz w:val="22"/>
          <w:szCs w:val="22"/>
        </w:rPr>
        <w:t>8</w:t>
      </w:r>
      <w:r w:rsidR="009A621D">
        <w:rPr>
          <w:rFonts w:ascii="Garamond" w:hAnsi="Garamond" w:cs="Arial"/>
          <w:sz w:val="22"/>
          <w:szCs w:val="22"/>
        </w:rPr>
        <w:t>.0</w:t>
      </w:r>
      <w:r w:rsidR="008D36CE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D46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5DCCC31" w:rsidR="00452E4D" w:rsidRPr="00F54D1D" w:rsidRDefault="005B0698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E0DFE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B0698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62288" w14:textId="77777777" w:rsidR="00855F6B" w:rsidRDefault="00855F6B" w:rsidP="00795AAC">
      <w:r>
        <w:separator/>
      </w:r>
    </w:p>
  </w:endnote>
  <w:endnote w:type="continuationSeparator" w:id="0">
    <w:p w14:paraId="428A6074" w14:textId="77777777" w:rsidR="00855F6B" w:rsidRDefault="00855F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849C1" w14:textId="77777777" w:rsidR="00855F6B" w:rsidRDefault="00855F6B" w:rsidP="00795AAC">
      <w:r>
        <w:separator/>
      </w:r>
    </w:p>
  </w:footnote>
  <w:footnote w:type="continuationSeparator" w:id="0">
    <w:p w14:paraId="701EF89D" w14:textId="77777777" w:rsidR="00855F6B" w:rsidRDefault="00855F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1FB2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939E1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698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5F6B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36CE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D4659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9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vaN7UyQ4VPM/85+TEZd7/1+4IacFIeWNZ7NqwK4UF4Y=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2F9kvzutMvoIYAbB975gTgMRRgHRTqGBFFS3PuhugHs=</DigestValue>
    </Reference>
  </SignedInfo>
  <SignatureValue>TSjZv/y3F6oTlNyfEomeg0DnjyiiB25+Nl7bRu7QpVRMVlQHZOMADIuwodruCoOU/nmdDO1ZPzzm
NLX3r1+mv1p3zqeKlWGizbO7kIjAL6jrur+8+ZKV4cMk8c5GKY9sJgDsHhkbyikFTBfirJskWNVO
ic+VP2fF3N26JwnGZmm2GhyGzekJLgjt86lLHJkXpOBKqjc03aWoC7kaeZNjLsYHXqG+g046LhAH
wVPxpLtLht5LkchjKTtuHO+LtsqONfxViu+auSw03j47OK/+9yoceUm2dmCT/vkWuUaqHoxs95gf
pMimfi2/fgsTrBynx+dJeAqqoaLJDqaAQBDvEA==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5aN9FUV6ywVT5FvxYPy13zis7mMVJFUlaPCoMaCXpZU=</DigestValue>
      </Reference>
      <Reference URI="/word/document.xml?ContentType=application/vnd.openxmlformats-officedocument.wordprocessingml.document.main+xml">
        <DigestMethod Algorithm="http://www.w3.org/2001/04/xmlenc#sha256"/>
        <DigestValue>jtwg9fFQcZnPUuAjjlBpOY0mjlTwLuXkx0a+8w96wQo=</DigestValue>
      </Reference>
      <Reference URI="/word/endnotes.xml?ContentType=application/vnd.openxmlformats-officedocument.wordprocessingml.endnotes+xml">
        <DigestMethod Algorithm="http://www.w3.org/2001/04/xmlenc#sha256"/>
        <DigestValue>f0yh87k5xZVWPdDbYU7hX43YHkRnw5l2Ko05ZTio5Bw=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ZPOKcL/kOqOEf1mg4zexNoQLOsHIz3FRqtg01lMoCp8=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0+9Ht8M8GbxyA17JRxnvGQs+RN7sctWOXd1y0cHXoRo=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2022-02-07T09:01:37Z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2022-02-07T09:01:37Z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4ED9A-2C7A-4575-9FE5-10234F19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2118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18</cp:revision>
  <cp:lastPrinted>2018-08-08T13:48:00Z</cp:lastPrinted>
  <dcterms:created xsi:type="dcterms:W3CDTF">2021-09-20T07:59:00Z</dcterms:created>
  <dcterms:modified xsi:type="dcterms:W3CDTF">2022-02-07T09:01:00Z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